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F3417B" w:rsidRPr="000E0CEA" w:rsidRDefault="00A12026" w:rsidP="00D42D7E">
      <w:pPr>
        <w:jc w:val="both"/>
        <w:rPr>
          <w:rFonts w:ascii="Calibri" w:hAnsi="Calibri" w:cs="Calibri"/>
          <w:b/>
          <w:color w:val="000000"/>
        </w:rPr>
      </w:pPr>
      <w:r w:rsidRPr="000E0CEA">
        <w:rPr>
          <w:rFonts w:ascii="Calibri" w:hAnsi="Calibri" w:cstheme="minorHAnsi"/>
          <w:bCs/>
          <w:iCs/>
          <w:lang w:eastAsia="en-US"/>
        </w:rPr>
        <w:t xml:space="preserve">Dotyczy: </w:t>
      </w:r>
      <w:r w:rsidR="00FC0B0E" w:rsidRPr="00356FFA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="00FC0B0E" w:rsidRPr="00356FFA">
        <w:rPr>
          <w:rFonts w:ascii="Calibri" w:hAnsi="Calibri" w:cstheme="minorHAnsi"/>
          <w:bCs/>
          <w:iCs/>
        </w:rPr>
        <w:t xml:space="preserve">prowadzonego na podstawie art. 275 pkt. 1 ustawy Pzp na </w:t>
      </w:r>
      <w:r w:rsidR="00475312" w:rsidRPr="00475312">
        <w:rPr>
          <w:rFonts w:ascii="Calibri" w:hAnsi="Calibri"/>
          <w:b/>
          <w:kern w:val="3"/>
        </w:rPr>
        <w:t>subskrypcję elektroniczną czasopism zagranicznyc</w:t>
      </w:r>
      <w:r w:rsidR="00A033EA">
        <w:rPr>
          <w:rFonts w:ascii="Calibri" w:hAnsi="Calibri"/>
          <w:b/>
          <w:kern w:val="3"/>
        </w:rPr>
        <w:t>h wraz z suplementami</w:t>
      </w:r>
      <w:r w:rsidR="00475312" w:rsidRPr="00475312">
        <w:rPr>
          <w:rFonts w:ascii="Calibri" w:hAnsi="Calibri"/>
          <w:b/>
          <w:kern w:val="3"/>
        </w:rPr>
        <w:t>, numer sprawy TP – 39/23/EP.</w:t>
      </w:r>
    </w:p>
    <w:p w:rsidR="009C4AD2" w:rsidRPr="009B7DB9" w:rsidRDefault="009C4AD2" w:rsidP="00E84122">
      <w:pPr>
        <w:pStyle w:val="Bezodstpw"/>
        <w:jc w:val="both"/>
        <w:rPr>
          <w:rFonts w:ascii="Calibri" w:hAnsi="Calibr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48240D">
              <w:rPr>
                <w:rFonts w:asciiTheme="minorHAnsi" w:hAnsiTheme="minorHAnsi" w:cs="Calibri"/>
              </w:rPr>
              <w:t xml:space="preserve">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F45AE7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45AE7" w:rsidRPr="009C6EDD" w:rsidRDefault="00F45AE7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AE7" w:rsidRPr="009C6EDD" w:rsidRDefault="00F45AE7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małym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średnim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jednoosobową działalnością gospodarczą,</w:t>
            </w:r>
          </w:p>
          <w:p w:rsidR="00FE5328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osobą fizyczną nieprowadzącą działalności gospodarczej,</w:t>
            </w:r>
          </w:p>
          <w:p w:rsidR="00B71F92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FE5328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F32ACD" w:rsidRDefault="00F32ACD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91741A" w:rsidRDefault="0091741A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91741A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after="120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C96A97" w:rsidRPr="00D42D7E" w:rsidRDefault="00C96A97" w:rsidP="00D42D7E">
      <w:pPr>
        <w:jc w:val="both"/>
        <w:rPr>
          <w:rFonts w:ascii="Calibri" w:hAnsi="Calibri" w:cs="Calibri"/>
          <w:b/>
          <w:sz w:val="28"/>
          <w:szCs w:val="28"/>
        </w:rPr>
      </w:pPr>
      <w:r w:rsidRPr="007626A6">
        <w:rPr>
          <w:rFonts w:ascii="Calibri" w:hAnsi="Calibri" w:cstheme="minorHAnsi"/>
          <w:b/>
        </w:rPr>
        <w:t xml:space="preserve">Ja/my niżej podpisany </w:t>
      </w:r>
      <w:r w:rsidRPr="0009664C">
        <w:rPr>
          <w:rFonts w:ascii="Calibri" w:hAnsi="Calibri" w:cstheme="minorHAnsi"/>
          <w:b/>
        </w:rPr>
        <w:t>(-ni) ubiegając się o udzie</w:t>
      </w:r>
      <w:r w:rsidR="0009664C" w:rsidRPr="0009664C">
        <w:rPr>
          <w:rFonts w:ascii="Calibri" w:hAnsi="Calibri" w:cstheme="minorHAnsi"/>
          <w:b/>
        </w:rPr>
        <w:t>lenie zamówienia publicznego na</w:t>
      </w:r>
      <w:r w:rsidRPr="0009664C">
        <w:rPr>
          <w:rFonts w:ascii="Calibri" w:hAnsi="Calibri" w:cstheme="minorHAnsi"/>
          <w:b/>
        </w:rPr>
        <w:t xml:space="preserve"> </w:t>
      </w:r>
      <w:r w:rsidR="0009664C" w:rsidRPr="0009664C">
        <w:rPr>
          <w:rFonts w:ascii="Calibri" w:hAnsi="Calibri"/>
          <w:b/>
          <w:kern w:val="3"/>
        </w:rPr>
        <w:t>subskrypcję elektroniczną czasopism zagranicznych</w:t>
      </w:r>
      <w:r w:rsidR="0095660B">
        <w:rPr>
          <w:rFonts w:ascii="Calibri" w:hAnsi="Calibri"/>
          <w:b/>
          <w:kern w:val="3"/>
        </w:rPr>
        <w:t xml:space="preserve"> wraz z suplementami</w:t>
      </w:r>
      <w:r w:rsidR="0009664C" w:rsidRPr="0009664C">
        <w:rPr>
          <w:rFonts w:ascii="Calibri" w:hAnsi="Calibri"/>
          <w:b/>
          <w:kern w:val="3"/>
        </w:rPr>
        <w:t>, numer sprawy TP – 39/23/EP</w:t>
      </w:r>
      <w:r w:rsidR="0009664C">
        <w:rPr>
          <w:rFonts w:ascii="Calibri" w:hAnsi="Calibri"/>
          <w:b/>
          <w:kern w:val="3"/>
        </w:rPr>
        <w:t>,</w:t>
      </w: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6E52EA" w:rsidRDefault="006E52EA" w:rsidP="00F84A32">
      <w:pPr>
        <w:jc w:val="both"/>
        <w:rPr>
          <w:rFonts w:asciiTheme="minorHAnsi" w:hAnsiTheme="minorHAnsi" w:cs="Arial"/>
        </w:rPr>
      </w:pPr>
    </w:p>
    <w:tbl>
      <w:tblPr>
        <w:tblW w:w="8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2"/>
        <w:gridCol w:w="3402"/>
        <w:gridCol w:w="2976"/>
      </w:tblGrid>
      <w:tr w:rsidR="003A46A9" w:rsidRPr="00590FC2" w:rsidTr="0009664C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09664C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 w:rsidRPr="00590FC2">
              <w:rPr>
                <w:rFonts w:asciiTheme="minorHAnsi" w:hAnsiTheme="minorHAnsi" w:cs="Arial"/>
                <w:b/>
                <w:lang w:eastAsia="en-US" w:bidi="en-US"/>
              </w:rPr>
              <w:t>Wartość netto: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09664C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>
              <w:rPr>
                <w:rFonts w:asciiTheme="minorHAnsi" w:hAnsiTheme="minorHAnsi" w:cs="Arial"/>
                <w:b/>
                <w:lang w:eastAsia="en-US" w:bidi="en-US"/>
              </w:rPr>
              <w:t>Stawka %VAT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 w:rsidRPr="00590FC2">
              <w:rPr>
                <w:rFonts w:asciiTheme="minorHAnsi" w:hAnsiTheme="minorHAnsi" w:cs="Arial"/>
                <w:b/>
                <w:lang w:eastAsia="en-US" w:bidi="en-US"/>
              </w:rPr>
              <w:t>Wartość brutto:</w:t>
            </w:r>
          </w:p>
        </w:tc>
      </w:tr>
      <w:tr w:rsidR="003A46A9" w:rsidRPr="00590FC2" w:rsidTr="0009664C">
        <w:trPr>
          <w:trHeight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9" w:rsidRPr="00590FC2" w:rsidRDefault="003A46A9" w:rsidP="00590FC2">
            <w:pPr>
              <w:spacing w:line="276" w:lineRule="auto"/>
              <w:jc w:val="both"/>
              <w:rPr>
                <w:rFonts w:asciiTheme="minorHAnsi" w:hAnsiTheme="minorHAnsi"/>
                <w:u w:val="single"/>
                <w:lang w:val="en-US" w:eastAsia="en-US" w:bidi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9" w:rsidRPr="00590FC2" w:rsidRDefault="003A46A9" w:rsidP="00590FC2">
            <w:pPr>
              <w:spacing w:line="276" w:lineRule="auto"/>
              <w:jc w:val="both"/>
              <w:rPr>
                <w:rFonts w:asciiTheme="minorHAnsi" w:hAnsiTheme="minorHAnsi"/>
                <w:u w:val="single"/>
                <w:lang w:val="en-US" w:eastAsia="en-US" w:bidi="en-US"/>
              </w:rPr>
            </w:pPr>
          </w:p>
        </w:tc>
      </w:tr>
    </w:tbl>
    <w:p w:rsidR="0060244D" w:rsidRDefault="0060244D" w:rsidP="006024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887EBA">
        <w:rPr>
          <w:rFonts w:asciiTheme="minorHAnsi" w:hAnsiTheme="minorHAnsi" w:cstheme="minorHAnsi"/>
        </w:rPr>
        <w:t>jeśli dotycz</w:t>
      </w:r>
      <w:r>
        <w:rPr>
          <w:rFonts w:asciiTheme="minorHAnsi" w:hAnsiTheme="minorHAnsi" w:cstheme="minorHAnsi"/>
        </w:rPr>
        <w:t>y</w:t>
      </w:r>
    </w:p>
    <w:p w:rsidR="0060244D" w:rsidRDefault="0060244D" w:rsidP="0060244D">
      <w:pPr>
        <w:pStyle w:val="Bezodstpw"/>
        <w:rPr>
          <w:rFonts w:asciiTheme="minorHAnsi" w:hAnsiTheme="minorHAnsi" w:cs="Calibri"/>
          <w:b/>
          <w:szCs w:val="20"/>
        </w:rPr>
      </w:pPr>
    </w:p>
    <w:p w:rsidR="005527DA" w:rsidRPr="00590FC2" w:rsidRDefault="0060244D" w:rsidP="00B1021A">
      <w:pPr>
        <w:jc w:val="both"/>
        <w:rPr>
          <w:rFonts w:asciiTheme="minorHAnsi" w:hAnsiTheme="minorHAnsi" w:cstheme="minorHAnsi"/>
          <w:b/>
        </w:rPr>
      </w:pPr>
      <w:r w:rsidRPr="000D716C">
        <w:rPr>
          <w:rFonts w:asciiTheme="minorHAnsi" w:hAnsiTheme="minorHAnsi" w:cstheme="minorHAnsi"/>
          <w:b/>
        </w:rPr>
        <w:t>Wyliczoną</w:t>
      </w:r>
      <w:r w:rsidR="00B1021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(wyliczone)</w:t>
      </w:r>
      <w:r w:rsidRPr="000D716C">
        <w:rPr>
          <w:rFonts w:asciiTheme="minorHAnsi" w:hAnsiTheme="minorHAnsi" w:cstheme="minorHAnsi"/>
          <w:b/>
        </w:rPr>
        <w:t xml:space="preserve"> 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</w:p>
    <w:p w:rsidR="00570B3D" w:rsidRPr="00147E34" w:rsidRDefault="00BC1E0B" w:rsidP="0091741A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60244D" w:rsidRPr="000855DD" w:rsidRDefault="0060244D" w:rsidP="0060244D">
      <w:pPr>
        <w:pStyle w:val="Bezodstpw"/>
        <w:numPr>
          <w:ilvl w:val="3"/>
          <w:numId w:val="35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że </w:t>
      </w:r>
      <w:r w:rsidRPr="000855DD">
        <w:rPr>
          <w:rFonts w:asciiTheme="minorHAnsi" w:hAnsiTheme="minorHAnsi" w:cstheme="minorHAnsi"/>
          <w:szCs w:val="20"/>
        </w:rPr>
        <w:t xml:space="preserve">zapoznaliśmy się z treścią SWZ, a w szczególności z opisem przedmiotu zamówienia </w:t>
      </w:r>
      <w:r w:rsidRPr="000855DD">
        <w:rPr>
          <w:rFonts w:asciiTheme="minorHAnsi" w:hAnsiTheme="minorHAnsi" w:cstheme="minorHAnsi"/>
          <w:szCs w:val="20"/>
        </w:rPr>
        <w:br/>
        <w:t>i z projektowanymi postanowieniami umowy oraz ze zmianami i wyjaśnieniami treści SWZ oraz, że wykonamy zamówienie na warunkach i zasadach określonych tam przez Zamawiającego;</w:t>
      </w:r>
    </w:p>
    <w:p w:rsidR="0060244D" w:rsidRPr="0081385D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B4224C">
        <w:rPr>
          <w:rFonts w:asciiTheme="minorHAnsi" w:hAnsiTheme="minorHAnsi" w:cs="Calibri"/>
          <w:szCs w:val="20"/>
        </w:rPr>
        <w:t>Przedmiot zamówienia zost</w:t>
      </w:r>
      <w:r>
        <w:rPr>
          <w:rFonts w:asciiTheme="minorHAnsi" w:hAnsiTheme="minorHAnsi" w:cs="Calibri"/>
          <w:szCs w:val="20"/>
        </w:rPr>
        <w:t>anie wykonany zgodnie z terminami</w:t>
      </w:r>
      <w:r w:rsidRPr="00B4224C">
        <w:rPr>
          <w:rFonts w:asciiTheme="minorHAnsi" w:hAnsiTheme="minorHAnsi" w:cs="Calibri"/>
          <w:szCs w:val="20"/>
        </w:rPr>
        <w:t xml:space="preserve"> określonym</w:t>
      </w:r>
      <w:r>
        <w:rPr>
          <w:rFonts w:asciiTheme="minorHAnsi" w:hAnsiTheme="minorHAnsi" w:cs="Calibri"/>
          <w:szCs w:val="20"/>
        </w:rPr>
        <w:t>i</w:t>
      </w:r>
      <w:r w:rsidRPr="00B4224C">
        <w:rPr>
          <w:rFonts w:asciiTheme="minorHAnsi" w:hAnsiTheme="minorHAnsi" w:cs="Calibri"/>
          <w:szCs w:val="20"/>
        </w:rPr>
        <w:t xml:space="preserve"> w SWZ;</w:t>
      </w:r>
    </w:p>
    <w:p w:rsidR="0060244D" w:rsidRDefault="0060244D" w:rsidP="0060244D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="Calibri"/>
          <w:szCs w:val="20"/>
        </w:rPr>
        <w:t xml:space="preserve">Oświadczam(-y), </w:t>
      </w:r>
      <w:r w:rsidRPr="002E5C7F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Pr="002E5C7F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60244D" w:rsidRPr="0060244D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projektowanych postanowieniach umowy, które zostaną wprowadzone do treści zawieranej umowy i akceptuję (-emy) je </w:t>
      </w:r>
      <w:r w:rsidRPr="002E5C7F">
        <w:rPr>
          <w:rFonts w:asciiTheme="minorHAnsi" w:hAnsiTheme="minorHAnsi" w:cstheme="minorHAnsi"/>
          <w:szCs w:val="20"/>
        </w:rPr>
        <w:br/>
        <w:t xml:space="preserve">w całości. W razie wybrania mojej (naszej) oferty zobowiązuję(-jemy) się do podpisania umowy na </w:t>
      </w:r>
      <w:r>
        <w:rPr>
          <w:rFonts w:asciiTheme="minorHAnsi" w:hAnsiTheme="minorHAnsi" w:cstheme="minorHAnsi"/>
          <w:szCs w:val="20"/>
        </w:rPr>
        <w:t xml:space="preserve">warunkach zawartych w projektowanych postanowieniach umowy </w:t>
      </w:r>
      <w:r w:rsidRPr="002E5C7F">
        <w:rPr>
          <w:rFonts w:asciiTheme="minorHAnsi" w:hAnsiTheme="minorHAnsi" w:cstheme="minorHAnsi"/>
          <w:szCs w:val="20"/>
        </w:rPr>
        <w:t xml:space="preserve">stanowiącym Załącznik nr </w:t>
      </w:r>
      <w:r w:rsidR="00C91FE3">
        <w:rPr>
          <w:rFonts w:asciiTheme="minorHAnsi" w:hAnsiTheme="minorHAnsi" w:cstheme="minorHAnsi"/>
          <w:szCs w:val="20"/>
        </w:rPr>
        <w:t>4</w:t>
      </w:r>
      <w:r>
        <w:rPr>
          <w:rFonts w:asciiTheme="minorHAnsi" w:hAnsiTheme="minorHAnsi" w:cstheme="minorHAnsi"/>
          <w:szCs w:val="20"/>
        </w:rPr>
        <w:t xml:space="preserve"> do SWZ</w:t>
      </w:r>
      <w:r w:rsidRPr="002E5C7F">
        <w:rPr>
          <w:rFonts w:asciiTheme="minorHAnsi" w:hAnsiTheme="minorHAnsi" w:cstheme="minorHAnsi"/>
          <w:szCs w:val="20"/>
        </w:rPr>
        <w:t xml:space="preserve"> oraz w miejscu i terminie określonym przez Zamawiającego.</w:t>
      </w:r>
    </w:p>
    <w:p w:rsidR="0060244D" w:rsidRPr="00397ABE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397ABE">
        <w:rPr>
          <w:rFonts w:ascii="Calibri" w:hAnsi="Calibri" w:cs="Arial"/>
          <w:bCs/>
        </w:rPr>
        <w:t>Zgodnie z treścią art. 225 ust. 2 ustawy PZP informuję, że wybór naszej  oferty:</w:t>
      </w:r>
    </w:p>
    <w:p w:rsidR="0060244D" w:rsidRPr="00933015" w:rsidRDefault="0060244D" w:rsidP="0060244D">
      <w:pPr>
        <w:numPr>
          <w:ilvl w:val="0"/>
          <w:numId w:val="39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</w:p>
    <w:p w:rsidR="0060244D" w:rsidRPr="00CC015C" w:rsidRDefault="0060244D" w:rsidP="0060244D">
      <w:pPr>
        <w:numPr>
          <w:ilvl w:val="0"/>
          <w:numId w:val="39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260"/>
      </w:tblGrid>
      <w:tr w:rsidR="0060244D" w:rsidRPr="003D3263" w:rsidTr="001A517C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60244D" w:rsidRPr="000659A8" w:rsidTr="001A517C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60244D" w:rsidRDefault="0060244D" w:rsidP="007D7E40">
      <w:pPr>
        <w:pStyle w:val="Bezodstpw"/>
        <w:ind w:left="284"/>
        <w:jc w:val="both"/>
        <w:rPr>
          <w:rFonts w:asciiTheme="minorHAnsi" w:hAnsiTheme="minorHAnsi" w:cs="Calibri"/>
          <w:szCs w:val="20"/>
        </w:rPr>
      </w:pPr>
    </w:p>
    <w:p w:rsidR="00D97880" w:rsidRPr="002E5C7F" w:rsidRDefault="00F82E8C" w:rsidP="002E5C7F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="Calibri"/>
        </w:rPr>
        <w:t>Informuję(-jemy)</w:t>
      </w:r>
      <w:r w:rsidR="00D15670" w:rsidRPr="002E5C7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7827B6">
      <w:pPr>
        <w:pStyle w:val="Akapitzlist"/>
        <w:tabs>
          <w:tab w:val="left" w:pos="3752"/>
        </w:tabs>
        <w:spacing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84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2C29D7" w:rsidRDefault="002C29D7" w:rsidP="007D7E40">
      <w:pPr>
        <w:rPr>
          <w:rFonts w:asciiTheme="minorHAnsi" w:hAnsiTheme="minorHAnsi" w:cs="Calibri"/>
          <w:b/>
        </w:rPr>
      </w:pPr>
    </w:p>
    <w:p w:rsidR="002C29D7" w:rsidRDefault="002C29D7" w:rsidP="002C29D7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C29D7">
        <w:rPr>
          <w:rFonts w:asciiTheme="minorHAnsi" w:hAnsiTheme="minorHAnsi" w:cs="Calibri"/>
        </w:rPr>
        <w:t>Osoba upoważniona do podpisania 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C29D7" w:rsidRPr="002C29D7" w:rsidRDefault="002C29D7" w:rsidP="002C29D7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2C29D7" w:rsidRPr="002C29D7" w:rsidRDefault="002C29D7" w:rsidP="002C29D7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C29D7">
        <w:rPr>
          <w:rFonts w:asciiTheme="minorHAnsi" w:hAnsiTheme="minorHAnsi" w:cs="Calibri"/>
        </w:rPr>
        <w:t>Osoba odpowiedzialna za realizację 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C29D7" w:rsidRPr="002C29D7" w:rsidRDefault="002C29D7" w:rsidP="002C29D7">
      <w:pPr>
        <w:pStyle w:val="Akapitzlist"/>
        <w:spacing w:after="240"/>
        <w:rPr>
          <w:rFonts w:asciiTheme="minorHAnsi" w:hAnsiTheme="minorHAnsi" w:cs="Calibri"/>
        </w:rPr>
      </w:pPr>
    </w:p>
    <w:p w:rsidR="002E5C7F" w:rsidRDefault="0076342B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lastRenderedPageBreak/>
        <w:t>Osoba upoważniona do kontaktów z Zamawiającym: ……………</w:t>
      </w:r>
      <w:r w:rsidR="004D10A2" w:rsidRPr="002E5C7F">
        <w:rPr>
          <w:rFonts w:asciiTheme="minorHAnsi" w:hAnsiTheme="minorHAnsi" w:cs="Calibri"/>
        </w:rPr>
        <w:t>…</w:t>
      </w:r>
      <w:r w:rsidR="002A3913" w:rsidRPr="002E5C7F">
        <w:rPr>
          <w:rFonts w:asciiTheme="minorHAnsi" w:hAnsiTheme="minorHAnsi" w:cs="Calibri"/>
        </w:rPr>
        <w:t>……………………</w:t>
      </w:r>
      <w:r w:rsidR="004D10A2" w:rsidRPr="002E5C7F">
        <w:rPr>
          <w:rFonts w:asciiTheme="minorHAnsi" w:hAnsiTheme="minorHAnsi" w:cs="Calibri"/>
        </w:rPr>
        <w:t>..</w:t>
      </w:r>
      <w:r w:rsidRPr="002E5C7F">
        <w:rPr>
          <w:rFonts w:asciiTheme="minorHAnsi" w:hAnsiTheme="minorHAnsi" w:cs="Calibri"/>
        </w:rPr>
        <w:t>……</w:t>
      </w:r>
      <w:r w:rsidR="004D10A2" w:rsidRPr="002E5C7F">
        <w:rPr>
          <w:rFonts w:asciiTheme="minorHAnsi" w:hAnsiTheme="minorHAnsi" w:cs="Calibri"/>
        </w:rPr>
        <w:t>…..</w:t>
      </w:r>
      <w:r w:rsidRPr="002E5C7F">
        <w:rPr>
          <w:rFonts w:asciiTheme="minorHAnsi" w:hAnsiTheme="minorHAnsi" w:cs="Calibri"/>
        </w:rPr>
        <w:t>…………tel. .......................</w:t>
      </w:r>
      <w:r w:rsidR="002A3913" w:rsidRPr="002E5C7F">
        <w:rPr>
          <w:rFonts w:asciiTheme="minorHAnsi" w:hAnsiTheme="minorHAnsi" w:cs="Calibri"/>
        </w:rPr>
        <w:t>.......</w:t>
      </w:r>
      <w:r w:rsidRPr="002E5C7F">
        <w:rPr>
          <w:rFonts w:asciiTheme="minorHAnsi" w:hAnsiTheme="minorHAnsi" w:cs="Calibri"/>
        </w:rPr>
        <w:t>.... faks:……</w:t>
      </w:r>
      <w:r w:rsidR="002A3913" w:rsidRPr="002E5C7F">
        <w:rPr>
          <w:rFonts w:asciiTheme="minorHAnsi" w:hAnsiTheme="minorHAnsi" w:cs="Calibri"/>
        </w:rPr>
        <w:t xml:space="preserve">……………….. e-mail: </w:t>
      </w:r>
      <w:r w:rsidR="004D10A2" w:rsidRPr="002E5C7F">
        <w:rPr>
          <w:rFonts w:asciiTheme="minorHAnsi" w:hAnsiTheme="minorHAnsi" w:cs="Calibri"/>
        </w:rPr>
        <w:t>…………………………………………</w:t>
      </w:r>
      <w:r w:rsidR="002A3913" w:rsidRPr="002E5C7F">
        <w:rPr>
          <w:rFonts w:asciiTheme="minorHAnsi" w:hAnsiTheme="minorHAnsi" w:cs="Calibri"/>
        </w:rPr>
        <w:t>………………</w:t>
      </w:r>
    </w:p>
    <w:p w:rsidR="002E5C7F" w:rsidRDefault="002E5C7F" w:rsidP="002E5C7F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2E5C7F" w:rsidRDefault="002A3913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>Osoba upoważniona do podpisania umowy:…………</w:t>
      </w:r>
      <w:r w:rsidR="002E5C7F">
        <w:rPr>
          <w:rFonts w:asciiTheme="minorHAnsi" w:hAnsiTheme="minorHAnsi" w:cs="Calibri"/>
        </w:rPr>
        <w:t xml:space="preserve">……..………..………………………………………………   </w:t>
      </w:r>
    </w:p>
    <w:p w:rsidR="002E5C7F" w:rsidRDefault="002E5C7F" w:rsidP="002E5C7F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DD4C23" w:rsidRPr="00590FC2" w:rsidRDefault="00DD4C23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Segoe UI"/>
        </w:rPr>
        <w:t>Oświadczam</w:t>
      </w:r>
      <w:r w:rsidR="00F82E8C" w:rsidRPr="002E5C7F">
        <w:rPr>
          <w:rFonts w:asciiTheme="minorHAnsi" w:hAnsiTheme="minorHAnsi" w:cs="Segoe UI"/>
        </w:rPr>
        <w:t>(-</w:t>
      </w:r>
      <w:r w:rsidRPr="002E5C7F">
        <w:rPr>
          <w:rFonts w:asciiTheme="minorHAnsi" w:hAnsiTheme="minorHAnsi" w:cs="Segoe UI"/>
        </w:rPr>
        <w:t>y</w:t>
      </w:r>
      <w:r w:rsidR="00F82E8C" w:rsidRPr="002E5C7F">
        <w:rPr>
          <w:rFonts w:asciiTheme="minorHAnsi" w:hAnsiTheme="minorHAnsi" w:cs="Segoe UI"/>
        </w:rPr>
        <w:t>)</w:t>
      </w:r>
      <w:r w:rsidR="00FC7194" w:rsidRPr="002E5C7F">
        <w:rPr>
          <w:rFonts w:asciiTheme="minorHAnsi" w:hAnsiTheme="minorHAnsi" w:cs="Segoe UI"/>
        </w:rPr>
        <w:t xml:space="preserve">, że </w:t>
      </w:r>
      <w:r w:rsidRPr="002E5C7F">
        <w:rPr>
          <w:rFonts w:asciiTheme="minorHAnsi" w:hAnsiTheme="minorHAnsi" w:cs="Tahoma"/>
        </w:rPr>
        <w:t>oferta nie zawiera/zawiera (</w:t>
      </w:r>
      <w:r w:rsidRPr="002E5C7F">
        <w:rPr>
          <w:rFonts w:asciiTheme="minorHAnsi" w:hAnsiTheme="minorHAnsi" w:cs="Tahoma"/>
          <w:i/>
        </w:rPr>
        <w:t>właściwe podkreślić</w:t>
      </w:r>
      <w:r w:rsidRPr="002E5C7F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E5C7F">
        <w:rPr>
          <w:rFonts w:asciiTheme="minorHAnsi" w:hAnsiTheme="minorHAnsi" w:cs="Segoe UI"/>
        </w:rPr>
        <w:t>Informacje zawarte na stronach ………… stanowią tajemnicę przedsiębiorstwa w ro</w:t>
      </w:r>
      <w:r w:rsidR="00FC7194" w:rsidRPr="002E5C7F">
        <w:rPr>
          <w:rFonts w:asciiTheme="minorHAnsi" w:hAnsiTheme="minorHAnsi" w:cs="Segoe UI"/>
        </w:rPr>
        <w:t xml:space="preserve">zumieniu art. 11 ust. 4 Ustawy </w:t>
      </w:r>
      <w:r w:rsidR="00FC7194" w:rsidRPr="002E5C7F">
        <w:rPr>
          <w:rFonts w:asciiTheme="minorHAnsi" w:hAnsiTheme="minorHAnsi" w:cs="Segoe UI"/>
        </w:rPr>
        <w:br/>
        <w:t>o</w:t>
      </w:r>
      <w:r w:rsidRPr="002E5C7F">
        <w:rPr>
          <w:rFonts w:asciiTheme="minorHAnsi" w:hAnsiTheme="minorHAnsi" w:cs="Segoe UI"/>
        </w:rPr>
        <w:t xml:space="preserve"> Zwalczaniu Nieuczciwej Konkurencji i nie mogą być udostępniane przez Zamawiającego. *</w:t>
      </w:r>
    </w:p>
    <w:p w:rsidR="00590FC2" w:rsidRPr="00590FC2" w:rsidRDefault="00590FC2" w:rsidP="00590FC2">
      <w:pPr>
        <w:pStyle w:val="Akapitzlist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6D224F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  <w:r>
              <w:rPr>
                <w:rFonts w:asciiTheme="minorHAnsi" w:hAnsiTheme="minorHAnsi" w:cs="Tahoma"/>
                <w:lang w:eastAsia="en-US"/>
              </w:rPr>
              <w:t xml:space="preserve"> (pliku)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6D224F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potwierdzający przyczynę i ważność utajnienia /dokument </w:t>
            </w:r>
            <w:r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2E5C7F" w:rsidRDefault="009C6EDD" w:rsidP="002E5C7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2E5C7F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2E5C7F">
        <w:rPr>
          <w:rFonts w:asciiTheme="minorHAnsi" w:eastAsiaTheme="minorHAnsi" w:hAnsiTheme="minorHAnsi" w:cs="Calibri"/>
          <w:lang w:eastAsia="en-US"/>
        </w:rPr>
        <w:t>(-y)</w:t>
      </w:r>
      <w:r w:rsidRPr="002E5C7F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2E5C7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767E75">
        <w:rPr>
          <w:rFonts w:asciiTheme="minorHAnsi" w:eastAsiaTheme="minorHAnsi" w:hAnsiTheme="minorHAnsi" w:cs="Calibri"/>
          <w:lang w:eastAsia="en-US"/>
        </w:rPr>
        <w:t xml:space="preserve"> </w:t>
      </w:r>
      <w:r w:rsidRPr="002E5C7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FC7194" w:rsidRPr="002E5C7F">
        <w:rPr>
          <w:rFonts w:asciiTheme="minorHAnsi" w:eastAsiaTheme="minorHAnsi" w:hAnsiTheme="minorHAnsi" w:cs="Calibri"/>
          <w:lang w:eastAsia="en-US"/>
        </w:rPr>
        <w:br/>
      </w:r>
      <w:r w:rsidRPr="002E5C7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2E5C7F">
        <w:rPr>
          <w:rFonts w:asciiTheme="minorHAnsi" w:eastAsiaTheme="minorHAnsi" w:hAnsiTheme="minorHAnsi" w:cs="Calibri"/>
          <w:lang w:eastAsia="en-US"/>
        </w:rPr>
        <w:t>*</w:t>
      </w:r>
    </w:p>
    <w:p w:rsidR="002E5C7F" w:rsidRDefault="002E5C7F" w:rsidP="002E5C7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7D7E40" w:rsidRPr="00AD7326" w:rsidRDefault="007D7E40" w:rsidP="007D7E4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F9072C">
        <w:rPr>
          <w:rFonts w:asciiTheme="minorHAnsi" w:hAnsiTheme="minorHAnsi" w:cs="Calibri"/>
        </w:rPr>
        <w:t>Świadom(-i) odpowiedzialności karnej oświadczam (-y), że załączone do oferty dokumenty opisują stan prawny i faktyczny aktualny na dzień złożenia niniejszej oferty (art. 297 k.k.) ;</w:t>
      </w:r>
    </w:p>
    <w:p w:rsidR="002E5C7F" w:rsidRPr="002E5C7F" w:rsidRDefault="002E5C7F" w:rsidP="002E5C7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330780" w:rsidRPr="002E5C7F" w:rsidRDefault="00330780" w:rsidP="002E5C7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2E5C7F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5133F" w:rsidRPr="0062154F" w:rsidRDefault="0065133F" w:rsidP="007D7E40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E558C" w:rsidRDefault="00AE558C" w:rsidP="00FE5328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FE5328" w:rsidRPr="00FE5328" w:rsidRDefault="00FE5328" w:rsidP="00FE5328">
      <w:pPr>
        <w:pStyle w:val="rozdzia"/>
        <w:jc w:val="both"/>
        <w:rPr>
          <w:rFonts w:ascii="Calibri" w:hAnsi="Calibri" w:cs="Calibri"/>
          <w:sz w:val="18"/>
          <w:szCs w:val="18"/>
        </w:rPr>
      </w:pPr>
      <w:r w:rsidRPr="00FE5328">
        <w:rPr>
          <w:rFonts w:ascii="Calibri" w:hAnsi="Calibri" w:cs="Calibri"/>
          <w:sz w:val="18"/>
          <w:szCs w:val="18"/>
        </w:rPr>
        <w:t>UWAGA:</w:t>
      </w:r>
    </w:p>
    <w:p w:rsidR="00FE5328" w:rsidRPr="00FE5328" w:rsidRDefault="00FE5328" w:rsidP="00FE5328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FE5328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 .pdf</w:t>
      </w:r>
    </w:p>
    <w:p w:rsidR="00C16E5F" w:rsidRPr="00C16E5F" w:rsidRDefault="00FE5328" w:rsidP="00C16E5F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FE5328">
        <w:rPr>
          <w:rFonts w:ascii="Calibri" w:hAnsi="Calibri" w:cs="Calibri"/>
          <w:sz w:val="18"/>
          <w:szCs w:val="18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FE5328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 xml:space="preserve"> i przekazany Zamawiającemu wraz z dokumentem (-ami) potwierdzającymi prawo do reprezentacji Wykonawcy przez osobę podpisującą ofertę</w:t>
      </w:r>
      <w:r w:rsidR="00C16E5F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.</w:t>
      </w:r>
    </w:p>
    <w:sectPr w:rsidR="00C16E5F" w:rsidRPr="00C16E5F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2C" w:rsidRDefault="00A31B2C" w:rsidP="00392B38">
      <w:r>
        <w:separator/>
      </w:r>
    </w:p>
  </w:endnote>
  <w:endnote w:type="continuationSeparator" w:id="1">
    <w:p w:rsidR="00A31B2C" w:rsidRDefault="00A31B2C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392E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D0" w:rsidRDefault="00DE40D0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DE40D0" w:rsidRDefault="00DE40D0" w:rsidP="00DE40D0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F27819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F27819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D0" w:rsidRDefault="0062154F" w:rsidP="00DE40D0">
    <w:pPr>
      <w:pStyle w:val="Nagwek"/>
      <w:jc w:val="right"/>
      <w:rPr>
        <w:rFonts w:ascii="Calibri" w:hAnsi="Calibri" w:cs="Calibri"/>
        <w:sz w:val="16"/>
        <w:szCs w:val="16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  <w:sdt>
      <w:sdtPr>
        <w:rPr>
          <w:rFonts w:ascii="Calibri" w:hAnsi="Calibri" w:cs="Calibri"/>
          <w:sz w:val="16"/>
          <w:szCs w:val="16"/>
        </w:rPr>
        <w:id w:val="3864839"/>
        <w:docPartObj>
          <w:docPartGallery w:val="Page Numbers (Top of Page)"/>
          <w:docPartUnique/>
        </w:docPartObj>
      </w:sdtPr>
      <w:sdtContent>
        <w:r w:rsidR="00DE40D0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DE40D0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F27819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DE40D0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DE40D0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F27819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392E0A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2C" w:rsidRDefault="00A31B2C" w:rsidP="00392B38">
      <w:r>
        <w:separator/>
      </w:r>
    </w:p>
  </w:footnote>
  <w:footnote w:type="continuationSeparator" w:id="1">
    <w:p w:rsidR="00A31B2C" w:rsidRDefault="00A31B2C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392E0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747011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B149FE">
      <w:rPr>
        <w:rFonts w:ascii="Calibri" w:hAnsi="Calibri"/>
        <w:sz w:val="18"/>
        <w:szCs w:val="18"/>
      </w:rPr>
      <w:t>TP-</w:t>
    </w:r>
    <w:r w:rsidR="00652B47">
      <w:rPr>
        <w:rFonts w:ascii="Calibri" w:hAnsi="Calibri"/>
        <w:sz w:val="18"/>
        <w:szCs w:val="18"/>
      </w:rPr>
      <w:t>39</w:t>
    </w:r>
    <w:r w:rsidR="00C36C2D">
      <w:rPr>
        <w:rFonts w:ascii="Calibri" w:hAnsi="Calibri"/>
        <w:sz w:val="18"/>
        <w:szCs w:val="18"/>
      </w:rPr>
      <w:t>/23</w:t>
    </w:r>
    <w:r w:rsidR="00E24634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B149FE">
      <w:rPr>
        <w:rFonts w:ascii="Calibri" w:hAnsi="Calibri"/>
      </w:rPr>
      <w:t>TP-</w:t>
    </w:r>
    <w:r w:rsidR="00475312">
      <w:rPr>
        <w:rFonts w:ascii="Calibri" w:hAnsi="Calibri"/>
      </w:rPr>
      <w:t>39</w:t>
    </w:r>
    <w:r w:rsidR="000E0CEA">
      <w:rPr>
        <w:rFonts w:ascii="Calibri" w:hAnsi="Calibri"/>
      </w:rPr>
      <w:t>/23</w:t>
    </w:r>
    <w:r w:rsidR="00E24634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7562C8"/>
    <w:multiLevelType w:val="hybridMultilevel"/>
    <w:tmpl w:val="9956F9C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42BB6"/>
    <w:multiLevelType w:val="hybridMultilevel"/>
    <w:tmpl w:val="C832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9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AD013F"/>
    <w:multiLevelType w:val="hybridMultilevel"/>
    <w:tmpl w:val="1EDA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66316"/>
    <w:multiLevelType w:val="hybridMultilevel"/>
    <w:tmpl w:val="FB28ED6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4108DC"/>
    <w:multiLevelType w:val="hybridMultilevel"/>
    <w:tmpl w:val="7AF23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7"/>
  </w:num>
  <w:num w:numId="8">
    <w:abstractNumId w:val="11"/>
  </w:num>
  <w:num w:numId="9">
    <w:abstractNumId w:val="33"/>
  </w:num>
  <w:num w:numId="10">
    <w:abstractNumId w:val="34"/>
  </w:num>
  <w:num w:numId="11">
    <w:abstractNumId w:val="19"/>
  </w:num>
  <w:num w:numId="12">
    <w:abstractNumId w:val="1"/>
  </w:num>
  <w:num w:numId="13">
    <w:abstractNumId w:val="3"/>
  </w:num>
  <w:num w:numId="14">
    <w:abstractNumId w:val="2"/>
  </w:num>
  <w:num w:numId="15">
    <w:abstractNumId w:val="31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29"/>
  </w:num>
  <w:num w:numId="21">
    <w:abstractNumId w:val="7"/>
  </w:num>
  <w:num w:numId="22">
    <w:abstractNumId w:val="26"/>
  </w:num>
  <w:num w:numId="23">
    <w:abstractNumId w:val="8"/>
  </w:num>
  <w:num w:numId="24">
    <w:abstractNumId w:val="2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32"/>
  </w:num>
  <w:num w:numId="29">
    <w:abstractNumId w:val="20"/>
  </w:num>
  <w:num w:numId="30">
    <w:abstractNumId w:val="4"/>
  </w:num>
  <w:num w:numId="31">
    <w:abstractNumId w:val="15"/>
  </w:num>
  <w:num w:numId="32">
    <w:abstractNumId w:val="2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5"/>
  </w:num>
  <w:num w:numId="36">
    <w:abstractNumId w:val="30"/>
  </w:num>
  <w:num w:numId="37">
    <w:abstractNumId w:val="25"/>
  </w:num>
  <w:num w:numId="38">
    <w:abstractNumId w:val="13"/>
  </w:num>
  <w:num w:numId="39">
    <w:abstractNumId w:val="1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4BF9"/>
    <w:rsid w:val="000072D0"/>
    <w:rsid w:val="00012B51"/>
    <w:rsid w:val="0003104B"/>
    <w:rsid w:val="00034701"/>
    <w:rsid w:val="0004557C"/>
    <w:rsid w:val="00046868"/>
    <w:rsid w:val="00050F78"/>
    <w:rsid w:val="00057C5A"/>
    <w:rsid w:val="00083193"/>
    <w:rsid w:val="000868EF"/>
    <w:rsid w:val="000920E0"/>
    <w:rsid w:val="0009664C"/>
    <w:rsid w:val="00097019"/>
    <w:rsid w:val="000B2F79"/>
    <w:rsid w:val="000D71A1"/>
    <w:rsid w:val="000E0CEA"/>
    <w:rsid w:val="000E29B7"/>
    <w:rsid w:val="000E530B"/>
    <w:rsid w:val="000E563C"/>
    <w:rsid w:val="000E778D"/>
    <w:rsid w:val="000F1353"/>
    <w:rsid w:val="000F1CD2"/>
    <w:rsid w:val="001027E4"/>
    <w:rsid w:val="00120331"/>
    <w:rsid w:val="0012564C"/>
    <w:rsid w:val="0012638D"/>
    <w:rsid w:val="00132BFC"/>
    <w:rsid w:val="00147442"/>
    <w:rsid w:val="00147E34"/>
    <w:rsid w:val="00151865"/>
    <w:rsid w:val="00170469"/>
    <w:rsid w:val="00173490"/>
    <w:rsid w:val="001902AA"/>
    <w:rsid w:val="00190AD6"/>
    <w:rsid w:val="00191A88"/>
    <w:rsid w:val="001960C1"/>
    <w:rsid w:val="001A78EC"/>
    <w:rsid w:val="001C1731"/>
    <w:rsid w:val="001C3227"/>
    <w:rsid w:val="001E016C"/>
    <w:rsid w:val="001E0811"/>
    <w:rsid w:val="001E2CAE"/>
    <w:rsid w:val="001E6677"/>
    <w:rsid w:val="001F2B19"/>
    <w:rsid w:val="001F3487"/>
    <w:rsid w:val="00200B07"/>
    <w:rsid w:val="00204A3F"/>
    <w:rsid w:val="00211FF7"/>
    <w:rsid w:val="00224E06"/>
    <w:rsid w:val="00225282"/>
    <w:rsid w:val="00227675"/>
    <w:rsid w:val="00234EF3"/>
    <w:rsid w:val="00235648"/>
    <w:rsid w:val="0024302C"/>
    <w:rsid w:val="0024544F"/>
    <w:rsid w:val="00251852"/>
    <w:rsid w:val="002746D6"/>
    <w:rsid w:val="00282B1D"/>
    <w:rsid w:val="002976A9"/>
    <w:rsid w:val="002A2F32"/>
    <w:rsid w:val="002A3913"/>
    <w:rsid w:val="002A4BD8"/>
    <w:rsid w:val="002B037E"/>
    <w:rsid w:val="002C29D7"/>
    <w:rsid w:val="002D7E95"/>
    <w:rsid w:val="002E12C8"/>
    <w:rsid w:val="002E2E33"/>
    <w:rsid w:val="002E5C7F"/>
    <w:rsid w:val="002F6453"/>
    <w:rsid w:val="002F6ABD"/>
    <w:rsid w:val="00311123"/>
    <w:rsid w:val="00323F67"/>
    <w:rsid w:val="00330780"/>
    <w:rsid w:val="00335B38"/>
    <w:rsid w:val="00336F68"/>
    <w:rsid w:val="0034216D"/>
    <w:rsid w:val="0034775C"/>
    <w:rsid w:val="003564C6"/>
    <w:rsid w:val="00362055"/>
    <w:rsid w:val="003667ED"/>
    <w:rsid w:val="00371B76"/>
    <w:rsid w:val="00374C57"/>
    <w:rsid w:val="00381026"/>
    <w:rsid w:val="0038479C"/>
    <w:rsid w:val="00392B38"/>
    <w:rsid w:val="00392E0A"/>
    <w:rsid w:val="00397DAF"/>
    <w:rsid w:val="003A0174"/>
    <w:rsid w:val="003A1424"/>
    <w:rsid w:val="003A46A9"/>
    <w:rsid w:val="003A4849"/>
    <w:rsid w:val="003B05A8"/>
    <w:rsid w:val="003C359C"/>
    <w:rsid w:val="003C35BA"/>
    <w:rsid w:val="003C3DA2"/>
    <w:rsid w:val="003C4D9B"/>
    <w:rsid w:val="003D71DA"/>
    <w:rsid w:val="003D7F46"/>
    <w:rsid w:val="003F5E43"/>
    <w:rsid w:val="003F6689"/>
    <w:rsid w:val="003F6BEA"/>
    <w:rsid w:val="00402E07"/>
    <w:rsid w:val="004124B1"/>
    <w:rsid w:val="00414E94"/>
    <w:rsid w:val="00422F7F"/>
    <w:rsid w:val="00426B8F"/>
    <w:rsid w:val="0044524B"/>
    <w:rsid w:val="00454277"/>
    <w:rsid w:val="00461D08"/>
    <w:rsid w:val="00464143"/>
    <w:rsid w:val="00475312"/>
    <w:rsid w:val="0048240D"/>
    <w:rsid w:val="004879FD"/>
    <w:rsid w:val="0049150C"/>
    <w:rsid w:val="004915B9"/>
    <w:rsid w:val="00493A93"/>
    <w:rsid w:val="004A195C"/>
    <w:rsid w:val="004A24A4"/>
    <w:rsid w:val="004A3E0E"/>
    <w:rsid w:val="004B206F"/>
    <w:rsid w:val="004C0BE5"/>
    <w:rsid w:val="004C3268"/>
    <w:rsid w:val="004D10A2"/>
    <w:rsid w:val="004E19E2"/>
    <w:rsid w:val="004E2E51"/>
    <w:rsid w:val="004E3CA8"/>
    <w:rsid w:val="004F5A86"/>
    <w:rsid w:val="004F5EC3"/>
    <w:rsid w:val="00510693"/>
    <w:rsid w:val="00513663"/>
    <w:rsid w:val="0052018D"/>
    <w:rsid w:val="00520C19"/>
    <w:rsid w:val="00524C23"/>
    <w:rsid w:val="00547368"/>
    <w:rsid w:val="005527DA"/>
    <w:rsid w:val="00556A24"/>
    <w:rsid w:val="00562011"/>
    <w:rsid w:val="00570B3D"/>
    <w:rsid w:val="00575B15"/>
    <w:rsid w:val="005813CD"/>
    <w:rsid w:val="00590FC2"/>
    <w:rsid w:val="005A06A3"/>
    <w:rsid w:val="005A1427"/>
    <w:rsid w:val="005A539A"/>
    <w:rsid w:val="005B1404"/>
    <w:rsid w:val="005B7965"/>
    <w:rsid w:val="005B7E85"/>
    <w:rsid w:val="005C1417"/>
    <w:rsid w:val="005D4171"/>
    <w:rsid w:val="005D48AE"/>
    <w:rsid w:val="005D7A62"/>
    <w:rsid w:val="005E060B"/>
    <w:rsid w:val="0060244D"/>
    <w:rsid w:val="00613CBE"/>
    <w:rsid w:val="0062154F"/>
    <w:rsid w:val="00633973"/>
    <w:rsid w:val="0064113E"/>
    <w:rsid w:val="006418FD"/>
    <w:rsid w:val="00642056"/>
    <w:rsid w:val="0065133F"/>
    <w:rsid w:val="00651D7A"/>
    <w:rsid w:val="00652B47"/>
    <w:rsid w:val="00653CCF"/>
    <w:rsid w:val="00666615"/>
    <w:rsid w:val="0067701E"/>
    <w:rsid w:val="00687FA5"/>
    <w:rsid w:val="006930C2"/>
    <w:rsid w:val="00694B02"/>
    <w:rsid w:val="006A3190"/>
    <w:rsid w:val="006B1610"/>
    <w:rsid w:val="006B2428"/>
    <w:rsid w:val="006C793E"/>
    <w:rsid w:val="006D224F"/>
    <w:rsid w:val="006D7008"/>
    <w:rsid w:val="006E4FF5"/>
    <w:rsid w:val="006E52EA"/>
    <w:rsid w:val="006F4135"/>
    <w:rsid w:val="007120C9"/>
    <w:rsid w:val="00713E79"/>
    <w:rsid w:val="00714439"/>
    <w:rsid w:val="00717C98"/>
    <w:rsid w:val="00720237"/>
    <w:rsid w:val="00742837"/>
    <w:rsid w:val="00747011"/>
    <w:rsid w:val="007502C1"/>
    <w:rsid w:val="007506C2"/>
    <w:rsid w:val="007626A6"/>
    <w:rsid w:val="0076342B"/>
    <w:rsid w:val="00767E75"/>
    <w:rsid w:val="00772E60"/>
    <w:rsid w:val="007827B6"/>
    <w:rsid w:val="00784A9D"/>
    <w:rsid w:val="007955E9"/>
    <w:rsid w:val="007A1F7B"/>
    <w:rsid w:val="007B30A5"/>
    <w:rsid w:val="007D744B"/>
    <w:rsid w:val="007D7E40"/>
    <w:rsid w:val="007E658A"/>
    <w:rsid w:val="007F7319"/>
    <w:rsid w:val="00806F22"/>
    <w:rsid w:val="00813495"/>
    <w:rsid w:val="00822119"/>
    <w:rsid w:val="00823D75"/>
    <w:rsid w:val="0084092A"/>
    <w:rsid w:val="0084740B"/>
    <w:rsid w:val="008540A3"/>
    <w:rsid w:val="00866C94"/>
    <w:rsid w:val="00870BBA"/>
    <w:rsid w:val="00872C6B"/>
    <w:rsid w:val="008756F9"/>
    <w:rsid w:val="00881FA7"/>
    <w:rsid w:val="00885AA6"/>
    <w:rsid w:val="008C7EC5"/>
    <w:rsid w:val="008D5DDD"/>
    <w:rsid w:val="008E3196"/>
    <w:rsid w:val="00900284"/>
    <w:rsid w:val="00901040"/>
    <w:rsid w:val="0090503E"/>
    <w:rsid w:val="00914102"/>
    <w:rsid w:val="0091741A"/>
    <w:rsid w:val="00924679"/>
    <w:rsid w:val="009250DB"/>
    <w:rsid w:val="00931609"/>
    <w:rsid w:val="00932849"/>
    <w:rsid w:val="009432F6"/>
    <w:rsid w:val="009442D6"/>
    <w:rsid w:val="00952208"/>
    <w:rsid w:val="00954040"/>
    <w:rsid w:val="00954868"/>
    <w:rsid w:val="0095660B"/>
    <w:rsid w:val="00962FD6"/>
    <w:rsid w:val="009703C1"/>
    <w:rsid w:val="0097523F"/>
    <w:rsid w:val="009872A4"/>
    <w:rsid w:val="00993EA3"/>
    <w:rsid w:val="009B13BA"/>
    <w:rsid w:val="009B5279"/>
    <w:rsid w:val="009B73B4"/>
    <w:rsid w:val="009B7DB9"/>
    <w:rsid w:val="009C320C"/>
    <w:rsid w:val="009C4AD2"/>
    <w:rsid w:val="009C6EDD"/>
    <w:rsid w:val="009D2882"/>
    <w:rsid w:val="009D37DF"/>
    <w:rsid w:val="009D7E5F"/>
    <w:rsid w:val="009E1574"/>
    <w:rsid w:val="00A0006C"/>
    <w:rsid w:val="00A01AE0"/>
    <w:rsid w:val="00A033EA"/>
    <w:rsid w:val="00A063FE"/>
    <w:rsid w:val="00A12026"/>
    <w:rsid w:val="00A12713"/>
    <w:rsid w:val="00A31B2C"/>
    <w:rsid w:val="00A4714C"/>
    <w:rsid w:val="00A56328"/>
    <w:rsid w:val="00A64230"/>
    <w:rsid w:val="00A725B8"/>
    <w:rsid w:val="00A81D0C"/>
    <w:rsid w:val="00A87E5C"/>
    <w:rsid w:val="00A92E73"/>
    <w:rsid w:val="00A93448"/>
    <w:rsid w:val="00A94662"/>
    <w:rsid w:val="00A9598C"/>
    <w:rsid w:val="00A968E1"/>
    <w:rsid w:val="00AA04FF"/>
    <w:rsid w:val="00AA3065"/>
    <w:rsid w:val="00AA3E3A"/>
    <w:rsid w:val="00AB55B4"/>
    <w:rsid w:val="00AB5C04"/>
    <w:rsid w:val="00AB60DC"/>
    <w:rsid w:val="00AC54FF"/>
    <w:rsid w:val="00AC62ED"/>
    <w:rsid w:val="00AE4266"/>
    <w:rsid w:val="00AE558C"/>
    <w:rsid w:val="00AE5AC0"/>
    <w:rsid w:val="00AF7D2C"/>
    <w:rsid w:val="00B0535C"/>
    <w:rsid w:val="00B1021A"/>
    <w:rsid w:val="00B149FE"/>
    <w:rsid w:val="00B32230"/>
    <w:rsid w:val="00B40979"/>
    <w:rsid w:val="00B509DB"/>
    <w:rsid w:val="00B62831"/>
    <w:rsid w:val="00B71A77"/>
    <w:rsid w:val="00B71F92"/>
    <w:rsid w:val="00B77DD1"/>
    <w:rsid w:val="00B809ED"/>
    <w:rsid w:val="00B912FC"/>
    <w:rsid w:val="00B91757"/>
    <w:rsid w:val="00BC06B7"/>
    <w:rsid w:val="00BC1E0B"/>
    <w:rsid w:val="00BC2C94"/>
    <w:rsid w:val="00BD04D7"/>
    <w:rsid w:val="00BD1A27"/>
    <w:rsid w:val="00BD6768"/>
    <w:rsid w:val="00BE37CC"/>
    <w:rsid w:val="00BE388B"/>
    <w:rsid w:val="00C11595"/>
    <w:rsid w:val="00C16E5F"/>
    <w:rsid w:val="00C30EC5"/>
    <w:rsid w:val="00C36C2D"/>
    <w:rsid w:val="00C40651"/>
    <w:rsid w:val="00C50CC3"/>
    <w:rsid w:val="00C524FA"/>
    <w:rsid w:val="00C61FAF"/>
    <w:rsid w:val="00C63B2B"/>
    <w:rsid w:val="00C673A2"/>
    <w:rsid w:val="00C81880"/>
    <w:rsid w:val="00C91FE3"/>
    <w:rsid w:val="00C96A97"/>
    <w:rsid w:val="00C97426"/>
    <w:rsid w:val="00CA24A7"/>
    <w:rsid w:val="00CA271A"/>
    <w:rsid w:val="00CA764F"/>
    <w:rsid w:val="00CB7A65"/>
    <w:rsid w:val="00CD239B"/>
    <w:rsid w:val="00CD5F51"/>
    <w:rsid w:val="00CD7756"/>
    <w:rsid w:val="00CE51F4"/>
    <w:rsid w:val="00CF387F"/>
    <w:rsid w:val="00D00FFE"/>
    <w:rsid w:val="00D024C3"/>
    <w:rsid w:val="00D14E4F"/>
    <w:rsid w:val="00D15670"/>
    <w:rsid w:val="00D15714"/>
    <w:rsid w:val="00D21DB2"/>
    <w:rsid w:val="00D22F56"/>
    <w:rsid w:val="00D260B8"/>
    <w:rsid w:val="00D42D7E"/>
    <w:rsid w:val="00D526D4"/>
    <w:rsid w:val="00D65E93"/>
    <w:rsid w:val="00D70D02"/>
    <w:rsid w:val="00D749AD"/>
    <w:rsid w:val="00D82B7C"/>
    <w:rsid w:val="00D9509A"/>
    <w:rsid w:val="00D97880"/>
    <w:rsid w:val="00DA6998"/>
    <w:rsid w:val="00DB3E4E"/>
    <w:rsid w:val="00DB40D5"/>
    <w:rsid w:val="00DB72A5"/>
    <w:rsid w:val="00DC4A39"/>
    <w:rsid w:val="00DC5893"/>
    <w:rsid w:val="00DD4C23"/>
    <w:rsid w:val="00DD7285"/>
    <w:rsid w:val="00DE40D0"/>
    <w:rsid w:val="00DF6402"/>
    <w:rsid w:val="00DF6515"/>
    <w:rsid w:val="00E105D4"/>
    <w:rsid w:val="00E1273C"/>
    <w:rsid w:val="00E2249B"/>
    <w:rsid w:val="00E24634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85531"/>
    <w:rsid w:val="00E91AA1"/>
    <w:rsid w:val="00E93E33"/>
    <w:rsid w:val="00EA4EC5"/>
    <w:rsid w:val="00EA5ED3"/>
    <w:rsid w:val="00EA5FCB"/>
    <w:rsid w:val="00EB2A8A"/>
    <w:rsid w:val="00EC0098"/>
    <w:rsid w:val="00EC03DC"/>
    <w:rsid w:val="00EE299A"/>
    <w:rsid w:val="00EE375D"/>
    <w:rsid w:val="00EE6E8B"/>
    <w:rsid w:val="00EF3760"/>
    <w:rsid w:val="00F02886"/>
    <w:rsid w:val="00F04647"/>
    <w:rsid w:val="00F07DFF"/>
    <w:rsid w:val="00F13BEA"/>
    <w:rsid w:val="00F20A6E"/>
    <w:rsid w:val="00F27819"/>
    <w:rsid w:val="00F32ACD"/>
    <w:rsid w:val="00F32BC6"/>
    <w:rsid w:val="00F3417B"/>
    <w:rsid w:val="00F37B45"/>
    <w:rsid w:val="00F44F27"/>
    <w:rsid w:val="00F45AE7"/>
    <w:rsid w:val="00F53229"/>
    <w:rsid w:val="00F56F2A"/>
    <w:rsid w:val="00F61B98"/>
    <w:rsid w:val="00F67959"/>
    <w:rsid w:val="00F70035"/>
    <w:rsid w:val="00F7046A"/>
    <w:rsid w:val="00F7378C"/>
    <w:rsid w:val="00F80361"/>
    <w:rsid w:val="00F82E8C"/>
    <w:rsid w:val="00F84A32"/>
    <w:rsid w:val="00F86438"/>
    <w:rsid w:val="00F90F0B"/>
    <w:rsid w:val="00FA0792"/>
    <w:rsid w:val="00FA54AA"/>
    <w:rsid w:val="00FB194A"/>
    <w:rsid w:val="00FB2851"/>
    <w:rsid w:val="00FB36A0"/>
    <w:rsid w:val="00FC0B0E"/>
    <w:rsid w:val="00FC7194"/>
    <w:rsid w:val="00FD42C8"/>
    <w:rsid w:val="00FE4D4B"/>
    <w:rsid w:val="00FE5328"/>
    <w:rsid w:val="00FE6ADF"/>
    <w:rsid w:val="00FF0FDA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E532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4874-014F-4C9C-AD87-F3155CD4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121</cp:revision>
  <cp:lastPrinted>2023-03-24T12:30:00Z</cp:lastPrinted>
  <dcterms:created xsi:type="dcterms:W3CDTF">2021-01-29T11:54:00Z</dcterms:created>
  <dcterms:modified xsi:type="dcterms:W3CDTF">2023-03-24T12:30:00Z</dcterms:modified>
</cp:coreProperties>
</file>